
<file path=[Content_Types].xml><?xml version="1.0" encoding="utf-8"?>
<Types xmlns="http://schemas.openxmlformats.org/package/2006/content-types"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 w:ascii="微软雅黑" w:hAnsi="微软雅黑" w:eastAsia="微软雅黑" w:cs="微软雅黑"/>
          <w:b/>
          <w:bCs/>
          <w:sz w:val="30"/>
          <w:szCs w:val="30"/>
        </w:rPr>
      </w:pPr>
      <w:r>
        <w:rPr>
          <w:rFonts w:hint="eastAsia" w:ascii="微软雅黑" w:hAnsi="微软雅黑" w:eastAsia="微软雅黑" w:cs="微软雅黑"/>
          <w:b/>
          <w:bCs/>
          <w:sz w:val="30"/>
          <w:szCs w:val="30"/>
        </w:rPr>
        <w:t>Gaia APK V4.2.2软件使用指南</w:t>
      </w:r>
    </w:p>
    <w:p>
      <w:pPr>
        <w:jc w:val="center"/>
        <w:rPr>
          <w:rFonts w:hint="eastAsia" w:ascii="微软雅黑" w:hAnsi="微软雅黑" w:eastAsia="微软雅黑" w:cs="微软雅黑"/>
          <w:b/>
          <w:bCs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b/>
          <w:bCs/>
          <w:sz w:val="21"/>
          <w:szCs w:val="21"/>
          <w:lang w:eastAsia="zh-CN"/>
        </w:rPr>
        <w:t>（</w:t>
      </w:r>
      <w:r>
        <w:rPr>
          <w:rFonts w:hint="eastAsia" w:ascii="微软雅黑" w:hAnsi="微软雅黑" w:eastAsia="微软雅黑" w:cs="微软雅黑"/>
          <w:b/>
          <w:bCs/>
          <w:sz w:val="21"/>
          <w:szCs w:val="21"/>
          <w:lang w:val="en-US" w:eastAsia="zh-CN"/>
        </w:rPr>
        <w:t>搭配</w:t>
      </w:r>
      <w:r>
        <w:rPr>
          <w:rFonts w:hint="eastAsia" w:ascii="微软雅黑" w:hAnsi="微软雅黑" w:eastAsia="微软雅黑" w:cs="微软雅黑"/>
          <w:b/>
          <w:bCs/>
          <w:sz w:val="21"/>
          <w:szCs w:val="21"/>
          <w:lang w:val="en-US" w:eastAsia="zh-CN"/>
        </w:rPr>
        <w:t>GO pod BT=V1.54固件</w:t>
      </w:r>
      <w:r>
        <w:rPr>
          <w:rFonts w:hint="eastAsia" w:ascii="微软雅黑" w:hAnsi="微软雅黑" w:eastAsia="微软雅黑" w:cs="微软雅黑"/>
          <w:b/>
          <w:bCs/>
          <w:sz w:val="21"/>
          <w:szCs w:val="21"/>
          <w:lang w:eastAsia="zh-CN"/>
        </w:rPr>
        <w:t>）</w:t>
      </w:r>
    </w:p>
    <w:p>
      <w:pPr>
        <w:rPr>
          <w:rFonts w:hint="eastAsia" w:ascii="微软雅黑" w:hAnsi="微软雅黑" w:eastAsia="微软雅黑" w:cs="微软雅黑"/>
        </w:rPr>
      </w:pPr>
    </w:p>
    <w:p>
      <w:pPr>
        <w:rPr>
          <w:rFonts w:hint="eastAsia" w:ascii="微软雅黑" w:hAnsi="微软雅黑" w:eastAsia="微软雅黑" w:cs="微软雅黑"/>
          <w:b/>
          <w:bCs/>
          <w:lang w:val="en-US" w:eastAsia="zh-CN"/>
        </w:rPr>
      </w:pPr>
      <w:r>
        <w:rPr>
          <w:rFonts w:hint="eastAsia" w:ascii="微软雅黑" w:hAnsi="微软雅黑" w:eastAsia="微软雅黑" w:cs="微软雅黑"/>
          <w:b/>
          <w:bCs/>
          <w:lang w:val="en-US" w:eastAsia="zh-CN"/>
        </w:rPr>
        <w:t>注意：</w:t>
      </w:r>
    </w:p>
    <w:p>
      <w:pPr>
        <w:rPr>
          <w:rFonts w:hint="eastAsia" w:ascii="微软雅黑" w:hAnsi="微软雅黑" w:eastAsia="微软雅黑" w:cs="微软雅黑"/>
          <w:lang w:val="en-US" w:eastAsia="zh-CN"/>
        </w:rPr>
      </w:pPr>
      <w:r>
        <w:rPr>
          <w:rFonts w:hint="eastAsia" w:ascii="微软雅黑" w:hAnsi="微软雅黑" w:eastAsia="微软雅黑" w:cs="微软雅黑"/>
          <w:lang w:val="en-US" w:eastAsia="zh-CN"/>
        </w:rPr>
        <w:t>本软件可搭配GO pod BT=V1.54及以上版本固件，可实现更为丰富的显示及设置功能。</w:t>
      </w:r>
    </w:p>
    <w:p>
      <w:pPr>
        <w:pBdr>
          <w:bottom w:val="single" w:color="auto" w:sz="4" w:space="0"/>
        </w:pBdr>
        <w:rPr>
          <w:rFonts w:hint="default" w:ascii="微软雅黑" w:hAnsi="微软雅黑" w:eastAsia="微软雅黑" w:cs="微软雅黑"/>
          <w:lang w:val="en-US" w:eastAsia="zh-CN"/>
        </w:rPr>
      </w:pPr>
      <w:r>
        <w:rPr>
          <w:rFonts w:hint="eastAsia" w:ascii="微软雅黑" w:hAnsi="微软雅黑" w:eastAsia="微软雅黑" w:cs="微软雅黑"/>
          <w:lang w:val="en-US" w:eastAsia="zh-CN"/>
        </w:rPr>
        <w:t>本指南仅供参考，搭配其他产品及固件时，软件功能及显示会有差异，请以实际情况为准。</w:t>
      </w:r>
    </w:p>
    <w:p>
      <w:pPr>
        <w:numPr>
          <w:numId w:val="0"/>
        </w:numPr>
        <w:spacing w:line="720" w:lineRule="auto"/>
        <w:rPr>
          <w:rFonts w:hint="default" w:ascii="微软雅黑" w:hAnsi="微软雅黑" w:eastAsia="微软雅黑" w:cs="微软雅黑"/>
          <w:b/>
          <w:bCs/>
          <w:sz w:val="28"/>
          <w:szCs w:val="28"/>
          <w:lang w:val="en-US" w:eastAsia="zh-CN"/>
        </w:rPr>
      </w:pPr>
      <w:r>
        <w:rPr>
          <w:rFonts w:hint="eastAsia" w:ascii="微软雅黑" w:hAnsi="微软雅黑" w:eastAsia="微软雅黑" w:cs="微软雅黑"/>
          <w:b/>
          <w:bCs/>
          <w:sz w:val="28"/>
          <w:szCs w:val="28"/>
          <w:lang w:val="en-US" w:eastAsia="zh-CN"/>
        </w:rPr>
        <w:t>一、选择设备</w:t>
      </w:r>
    </w:p>
    <w:p>
      <w:pPr>
        <w:numPr>
          <w:numId w:val="0"/>
        </w:numPr>
        <w:rPr>
          <w:rFonts w:hint="default" w:ascii="微软雅黑" w:hAnsi="微软雅黑" w:eastAsia="微软雅黑" w:cs="微软雅黑"/>
          <w:b/>
          <w:bCs/>
          <w:sz w:val="24"/>
          <w:szCs w:val="24"/>
          <w:lang w:val="en-US" w:eastAsia="zh-CN"/>
        </w:rPr>
      </w:pPr>
      <w:r>
        <w:rPr>
          <w:rFonts w:hint="default" w:ascii="微软雅黑" w:hAnsi="微软雅黑" w:eastAsia="微软雅黑" w:cs="微软雅黑"/>
          <w:b/>
          <w:bCs/>
          <w:sz w:val="24"/>
          <w:szCs w:val="24"/>
          <w:lang w:val="en-US" w:eastAsia="zh-CN"/>
        </w:rPr>
        <w:drawing>
          <wp:inline distT="0" distB="0" distL="114300" distR="114300">
            <wp:extent cx="2879725" cy="4300855"/>
            <wp:effectExtent l="0" t="0" r="635" b="12065"/>
            <wp:docPr id="4" name="图片 4" descr="微信图片_202311302323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微信图片_20231130232334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2879725" cy="43008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numId w:val="0"/>
        </w:numPr>
        <w:pBdr>
          <w:bottom w:val="single" w:color="auto" w:sz="4" w:space="0"/>
        </w:pBdr>
        <w:rPr>
          <w:rFonts w:hint="default" w:ascii="微软雅黑" w:hAnsi="微软雅黑" w:eastAsia="微软雅黑" w:cs="微软雅黑"/>
          <w:b w:val="0"/>
          <w:bCs w:val="0"/>
          <w:sz w:val="21"/>
          <w:szCs w:val="21"/>
          <w:lang w:val="en-US" w:eastAsia="zh-CN"/>
        </w:rPr>
      </w:pPr>
      <w:r>
        <w:rPr>
          <w:rFonts w:hint="eastAsia" w:ascii="微软雅黑" w:hAnsi="微软雅黑" w:eastAsia="微软雅黑" w:cs="微软雅黑"/>
          <w:b w:val="0"/>
          <w:bCs w:val="0"/>
          <w:sz w:val="21"/>
          <w:szCs w:val="21"/>
          <w:lang w:val="en-US" w:eastAsia="zh-CN"/>
        </w:rPr>
        <w:t>请根据实际情况，从【Connected devices（已连接的设备）】中进行选择。</w:t>
      </w:r>
    </w:p>
    <w:p>
      <w:pPr>
        <w:numPr>
          <w:ilvl w:val="0"/>
          <w:numId w:val="0"/>
        </w:numPr>
        <w:spacing w:line="720" w:lineRule="auto"/>
        <w:rPr>
          <w:rFonts w:hint="eastAsia" w:ascii="微软雅黑" w:hAnsi="微软雅黑" w:eastAsia="微软雅黑" w:cs="微软雅黑"/>
          <w:b/>
          <w:bCs/>
          <w:sz w:val="28"/>
          <w:szCs w:val="28"/>
          <w:lang w:val="en-US" w:eastAsia="zh-CN"/>
        </w:rPr>
      </w:pPr>
      <w:r>
        <w:rPr>
          <w:rFonts w:hint="eastAsia" w:ascii="微软雅黑" w:hAnsi="微软雅黑" w:eastAsia="微软雅黑" w:cs="微软雅黑"/>
          <w:b/>
          <w:bCs/>
          <w:sz w:val="28"/>
          <w:szCs w:val="28"/>
          <w:lang w:val="en-US" w:eastAsia="zh-CN"/>
        </w:rPr>
        <w:t>二、设备信息</w:t>
      </w:r>
    </w:p>
    <w:p>
      <w:pPr>
        <w:numPr>
          <w:numId w:val="0"/>
        </w:numPr>
        <w:rPr>
          <w:rFonts w:hint="eastAsia" w:ascii="微软雅黑" w:hAnsi="微软雅黑" w:eastAsia="微软雅黑" w:cs="微软雅黑"/>
          <w:lang w:val="en-US" w:eastAsia="zh-CN"/>
        </w:rPr>
      </w:pPr>
      <w:r>
        <w:rPr>
          <w:rFonts w:hint="eastAsia" w:ascii="微软雅黑" w:hAnsi="微软雅黑" w:eastAsia="微软雅黑" w:cs="微软雅黑"/>
          <w:lang w:val="en-US" w:eastAsia="zh-CN"/>
        </w:rPr>
        <w:drawing>
          <wp:inline distT="0" distB="0" distL="114300" distR="114300">
            <wp:extent cx="2879725" cy="5500370"/>
            <wp:effectExtent l="0" t="0" r="635" b="1270"/>
            <wp:docPr id="1" name="图片 1" descr="微信图片_202311301548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微信图片_20231130154854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879725" cy="5500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Bdr>
          <w:bottom w:val="single" w:color="auto" w:sz="4" w:space="0"/>
        </w:pBdr>
        <w:rPr>
          <w:rFonts w:hint="default" w:ascii="微软雅黑" w:hAnsi="微软雅黑" w:eastAsia="微软雅黑" w:cs="微软雅黑"/>
          <w:b/>
          <w:bCs/>
          <w:sz w:val="24"/>
          <w:szCs w:val="24"/>
          <w:lang w:val="en-US" w:eastAsia="zh-CN"/>
        </w:rPr>
      </w:pPr>
      <w:r>
        <w:rPr>
          <w:rFonts w:hint="eastAsia" w:ascii="微软雅黑" w:hAnsi="微软雅黑" w:eastAsia="微软雅黑" w:cs="微软雅黑"/>
          <w:lang w:val="en-US" w:eastAsia="zh-CN"/>
        </w:rPr>
        <w:t>点击【Info（信息）】您可查看所连接的设备、设备地址、固件版本、电池电量信息，并可以断开设备连接。最下方可切换至【Settings（设置）】部分。</w:t>
      </w:r>
    </w:p>
    <w:p>
      <w:pPr>
        <w:numPr>
          <w:ilvl w:val="0"/>
          <w:numId w:val="0"/>
        </w:numPr>
        <w:spacing w:line="720" w:lineRule="auto"/>
        <w:rPr>
          <w:rFonts w:hint="eastAsia" w:ascii="微软雅黑" w:hAnsi="微软雅黑" w:eastAsia="微软雅黑" w:cs="微软雅黑"/>
          <w:b/>
          <w:bCs/>
          <w:sz w:val="28"/>
          <w:szCs w:val="28"/>
          <w:lang w:val="en-US" w:eastAsia="zh-CN"/>
        </w:rPr>
      </w:pPr>
      <w:r>
        <w:rPr>
          <w:rFonts w:hint="eastAsia" w:ascii="微软雅黑" w:hAnsi="微软雅黑" w:eastAsia="微软雅黑" w:cs="微软雅黑"/>
          <w:b/>
          <w:bCs/>
          <w:sz w:val="28"/>
          <w:szCs w:val="28"/>
          <w:lang w:val="en-US" w:eastAsia="zh-CN"/>
        </w:rPr>
        <w:t>三、设置</w:t>
      </w:r>
    </w:p>
    <w:p>
      <w:pPr>
        <w:rPr>
          <w:rFonts w:hint="eastAsia" w:ascii="微软雅黑" w:hAnsi="微软雅黑" w:eastAsia="微软雅黑" w:cs="微软雅黑"/>
          <w:lang w:val="en-US" w:eastAsia="zh-CN"/>
        </w:rPr>
      </w:pPr>
      <w:r>
        <w:rPr>
          <w:rFonts w:hint="eastAsia" w:ascii="微软雅黑" w:hAnsi="微软雅黑" w:eastAsia="微软雅黑" w:cs="微软雅黑"/>
          <w:lang w:val="en-US" w:eastAsia="zh-CN"/>
        </w:rPr>
        <w:drawing>
          <wp:inline distT="0" distB="0" distL="114300" distR="114300">
            <wp:extent cx="2879725" cy="5500370"/>
            <wp:effectExtent l="0" t="0" r="635" b="1270"/>
            <wp:docPr id="2" name="图片 2" descr="微信图片_20231130154837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微信图片_20231130154837-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879725" cy="5500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Bdr>
          <w:bottom w:val="single" w:color="auto" w:sz="4" w:space="0"/>
        </w:pBdr>
        <w:rPr>
          <w:rFonts w:hint="eastAsia" w:ascii="微软雅黑" w:hAnsi="微软雅黑" w:eastAsia="微软雅黑" w:cs="微软雅黑"/>
          <w:lang w:val="en-US" w:eastAsia="zh-CN"/>
        </w:rPr>
      </w:pPr>
      <w:r>
        <w:rPr>
          <w:rFonts w:hint="eastAsia" w:ascii="微软雅黑" w:hAnsi="微软雅黑" w:eastAsia="微软雅黑" w:cs="微软雅黑"/>
          <w:lang w:val="en-US" w:eastAsia="zh-CN"/>
        </w:rPr>
        <w:t>您可进行固件升级、编解码器设置、设备蓝牙名称设置、复位设置、滤波设置，及触控设置。并可以查看Gaia客户端版本。最下方可切换至【Info（信息）】部分。</w:t>
      </w:r>
    </w:p>
    <w:p>
      <w:pPr>
        <w:numPr>
          <w:ilvl w:val="0"/>
          <w:numId w:val="0"/>
        </w:numPr>
        <w:spacing w:line="720" w:lineRule="auto"/>
        <w:rPr>
          <w:rFonts w:hint="eastAsia" w:ascii="微软雅黑" w:hAnsi="微软雅黑" w:eastAsia="微软雅黑" w:cs="微软雅黑"/>
          <w:b/>
          <w:bCs/>
          <w:sz w:val="28"/>
          <w:szCs w:val="28"/>
          <w:lang w:val="en-US" w:eastAsia="zh-CN"/>
        </w:rPr>
      </w:pPr>
      <w:r>
        <w:rPr>
          <w:rFonts w:hint="eastAsia" w:ascii="微软雅黑" w:hAnsi="微软雅黑" w:eastAsia="微软雅黑" w:cs="微软雅黑"/>
          <w:b/>
          <w:bCs/>
          <w:sz w:val="28"/>
          <w:szCs w:val="28"/>
          <w:lang w:val="en-US" w:eastAsia="zh-CN"/>
        </w:rPr>
        <w:t>四、固件升级</w:t>
      </w:r>
    </w:p>
    <w:p>
      <w:pPr>
        <w:numPr>
          <w:numId w:val="0"/>
        </w:numPr>
        <w:ind w:leftChars="0"/>
        <w:rPr>
          <w:rFonts w:hint="eastAsia" w:ascii="微软雅黑" w:hAnsi="微软雅黑" w:eastAsia="微软雅黑" w:cs="微软雅黑"/>
          <w:lang w:val="en-US" w:eastAsia="zh-CN"/>
        </w:rPr>
      </w:pPr>
      <w:r>
        <w:rPr>
          <w:rFonts w:hint="eastAsia" w:ascii="微软雅黑" w:hAnsi="微软雅黑" w:eastAsia="微软雅黑" w:cs="微软雅黑"/>
          <w:lang w:val="en-US" w:eastAsia="zh-CN"/>
        </w:rPr>
        <w:drawing>
          <wp:inline distT="0" distB="0" distL="114300" distR="114300">
            <wp:extent cx="2879725" cy="5493385"/>
            <wp:effectExtent l="0" t="0" r="635" b="8255"/>
            <wp:docPr id="3" name="图片 3" descr="微信图片_202311301820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微信图片_2023113018200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879725" cy="5493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numId w:val="0"/>
        </w:numPr>
        <w:rPr>
          <w:rFonts w:hint="eastAsia" w:ascii="微软雅黑" w:hAnsi="微软雅黑" w:eastAsia="微软雅黑" w:cs="微软雅黑"/>
          <w:lang w:val="en-US" w:eastAsia="zh-CN"/>
        </w:rPr>
      </w:pPr>
      <w:r>
        <w:rPr>
          <w:rFonts w:hint="eastAsia" w:ascii="微软雅黑" w:hAnsi="微软雅黑" w:eastAsia="微软雅黑" w:cs="微软雅黑"/>
          <w:b/>
          <w:bCs/>
          <w:lang w:val="en-US" w:eastAsia="zh-CN"/>
        </w:rPr>
        <w:t>第一步</w:t>
      </w:r>
      <w:r>
        <w:rPr>
          <w:rFonts w:hint="eastAsia" w:ascii="微软雅黑" w:hAnsi="微软雅黑" w:eastAsia="微软雅黑" w:cs="微软雅黑"/>
          <w:lang w:val="en-US" w:eastAsia="zh-CN"/>
        </w:rPr>
        <w:t xml:space="preserve"> - 点击【SELECT UPGRADE FILE（请选择升级文件）】</w:t>
      </w:r>
    </w:p>
    <w:p>
      <w:pPr>
        <w:numPr>
          <w:numId w:val="0"/>
        </w:numPr>
        <w:rPr>
          <w:rFonts w:hint="eastAsia" w:ascii="微软雅黑" w:hAnsi="微软雅黑" w:eastAsia="微软雅黑" w:cs="微软雅黑"/>
          <w:b/>
          <w:bCs/>
          <w:lang w:val="en-US" w:eastAsia="zh-CN"/>
        </w:rPr>
      </w:pPr>
      <w:r>
        <w:rPr>
          <w:rFonts w:hint="eastAsia" w:ascii="微软雅黑" w:hAnsi="微软雅黑" w:eastAsia="微软雅黑" w:cs="微软雅黑"/>
          <w:lang w:val="en-US" w:eastAsia="zh-CN"/>
        </w:rPr>
        <w:drawing>
          <wp:inline distT="0" distB="0" distL="114300" distR="114300">
            <wp:extent cx="2879725" cy="1389380"/>
            <wp:effectExtent l="0" t="0" r="635" b="12700"/>
            <wp:docPr id="5" name="图片 5" descr="微信图片_202311302323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微信图片_2023113023234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879725" cy="1389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numId w:val="0"/>
        </w:numPr>
        <w:rPr>
          <w:rFonts w:hint="eastAsia" w:ascii="微软雅黑" w:hAnsi="微软雅黑" w:eastAsia="微软雅黑" w:cs="微软雅黑"/>
          <w:lang w:val="en-US" w:eastAsia="zh-CN"/>
        </w:rPr>
      </w:pPr>
      <w:r>
        <w:rPr>
          <w:rFonts w:hint="eastAsia" w:ascii="微软雅黑" w:hAnsi="微软雅黑" w:eastAsia="微软雅黑" w:cs="微软雅黑"/>
          <w:b/>
          <w:bCs/>
          <w:lang w:val="en-US" w:eastAsia="zh-CN"/>
        </w:rPr>
        <w:t>第二步</w:t>
      </w:r>
      <w:r>
        <w:rPr>
          <w:rFonts w:hint="eastAsia" w:ascii="微软雅黑" w:hAnsi="微软雅黑" w:eastAsia="微软雅黑" w:cs="微软雅黑"/>
          <w:lang w:val="en-US" w:eastAsia="zh-CN"/>
        </w:rPr>
        <w:t xml:space="preserve"> - 选择已保存在手机本地的固件，点击即可升级。（固件存储路径请以实际为准。）</w:t>
      </w:r>
    </w:p>
    <w:p>
      <w:pPr>
        <w:numPr>
          <w:numId w:val="0"/>
        </w:numPr>
        <w:rPr>
          <w:rFonts w:hint="default" w:ascii="微软雅黑" w:hAnsi="微软雅黑" w:eastAsia="微软雅黑" w:cs="微软雅黑"/>
          <w:lang w:val="en-US" w:eastAsia="zh-CN"/>
        </w:rPr>
      </w:pPr>
    </w:p>
    <w:p>
      <w:pPr>
        <w:numPr>
          <w:numId w:val="0"/>
        </w:numPr>
        <w:rPr>
          <w:rFonts w:hint="default" w:ascii="微软雅黑" w:hAnsi="微软雅黑" w:eastAsia="微软雅黑" w:cs="微软雅黑"/>
          <w:lang w:val="en-US" w:eastAsia="zh-CN"/>
        </w:rPr>
      </w:pPr>
      <w:r>
        <w:rPr>
          <w:rFonts w:hint="default" w:ascii="微软雅黑" w:hAnsi="微软雅黑" w:eastAsia="微软雅黑" w:cs="微软雅黑"/>
          <w:lang w:val="en-US" w:eastAsia="zh-CN"/>
        </w:rPr>
        <w:drawing>
          <wp:inline distT="0" distB="0" distL="114300" distR="114300">
            <wp:extent cx="2879725" cy="5567045"/>
            <wp:effectExtent l="0" t="0" r="635" b="10795"/>
            <wp:docPr id="6" name="图片 6" descr="微信图片_202311301548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微信图片_20231130154832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879725" cy="55670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numId w:val="0"/>
        </w:numPr>
        <w:rPr>
          <w:rFonts w:hint="eastAsia" w:ascii="微软雅黑" w:hAnsi="微软雅黑" w:eastAsia="微软雅黑" w:cs="微软雅黑"/>
          <w:lang w:val="en-US" w:eastAsia="zh-CN"/>
        </w:rPr>
      </w:pPr>
      <w:r>
        <w:rPr>
          <w:rFonts w:hint="eastAsia" w:ascii="微软雅黑" w:hAnsi="微软雅黑" w:eastAsia="微软雅黑" w:cs="微软雅黑"/>
          <w:b/>
          <w:bCs/>
          <w:lang w:val="en-US" w:eastAsia="zh-CN"/>
        </w:rPr>
        <w:t xml:space="preserve">第三步 </w:t>
      </w:r>
      <w:r>
        <w:rPr>
          <w:rFonts w:hint="eastAsia" w:ascii="微软雅黑" w:hAnsi="微软雅黑" w:eastAsia="微软雅黑" w:cs="微软雅黑"/>
          <w:lang w:val="en-US" w:eastAsia="zh-CN"/>
        </w:rPr>
        <w:t>- 固件升级中，请确保左右两边的GO pod都和手机连接。</w:t>
      </w:r>
    </w:p>
    <w:p>
      <w:pPr>
        <w:numPr>
          <w:numId w:val="0"/>
        </w:numPr>
        <w:rPr>
          <w:rFonts w:hint="eastAsia" w:ascii="微软雅黑" w:hAnsi="微软雅黑" w:eastAsia="微软雅黑" w:cs="微软雅黑"/>
          <w:lang w:val="en-US" w:eastAsia="zh-CN"/>
        </w:rPr>
      </w:pPr>
      <w:r>
        <w:rPr>
          <w:rFonts w:hint="eastAsia" w:ascii="微软雅黑" w:hAnsi="微软雅黑" w:eastAsia="微软雅黑" w:cs="微软雅黑"/>
          <w:lang w:val="en-US" w:eastAsia="zh-CN"/>
        </w:rPr>
        <w:t>升级过程需要一定时间，请耐心等待。</w:t>
      </w:r>
    </w:p>
    <w:p>
      <w:pPr>
        <w:numPr>
          <w:numId w:val="0"/>
        </w:numPr>
        <w:rPr>
          <w:rFonts w:hint="default" w:ascii="微软雅黑" w:hAnsi="微软雅黑" w:eastAsia="微软雅黑" w:cs="微软雅黑"/>
          <w:lang w:val="en-US" w:eastAsia="zh-CN"/>
        </w:rPr>
      </w:pPr>
      <w:r>
        <w:rPr>
          <w:rFonts w:hint="default" w:ascii="微软雅黑" w:hAnsi="微软雅黑" w:eastAsia="微软雅黑" w:cs="微软雅黑"/>
          <w:lang w:val="en-US" w:eastAsia="zh-CN"/>
        </w:rPr>
        <w:drawing>
          <wp:inline distT="0" distB="0" distL="114300" distR="114300">
            <wp:extent cx="2879725" cy="5527675"/>
            <wp:effectExtent l="0" t="0" r="635" b="4445"/>
            <wp:docPr id="7" name="图片 7" descr="微信图片_202311301819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微信图片_2023113018195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879725" cy="5527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numId w:val="0"/>
        </w:numPr>
        <w:pBdr>
          <w:bottom w:val="single" w:color="auto" w:sz="4" w:space="0"/>
        </w:pBdr>
        <w:rPr>
          <w:rFonts w:hint="default" w:ascii="微软雅黑" w:hAnsi="微软雅黑" w:eastAsia="微软雅黑" w:cs="微软雅黑"/>
          <w:lang w:val="en-US" w:eastAsia="zh-CN"/>
        </w:rPr>
      </w:pPr>
      <w:r>
        <w:rPr>
          <w:rFonts w:hint="eastAsia" w:ascii="微软雅黑" w:hAnsi="微软雅黑" w:eastAsia="微软雅黑" w:cs="微软雅黑"/>
          <w:b/>
          <w:bCs/>
          <w:lang w:val="en-US" w:eastAsia="zh-CN"/>
        </w:rPr>
        <w:t xml:space="preserve">第四步 </w:t>
      </w:r>
      <w:r>
        <w:rPr>
          <w:rFonts w:hint="eastAsia" w:ascii="微软雅黑" w:hAnsi="微软雅黑" w:eastAsia="微软雅黑" w:cs="微软雅黑"/>
          <w:lang w:val="en-US" w:eastAsia="zh-CN"/>
        </w:rPr>
        <w:t>- 升级成功，点击【DONE（好）】，结束固件升级。</w:t>
      </w:r>
    </w:p>
    <w:p>
      <w:pPr>
        <w:numPr>
          <w:ilvl w:val="0"/>
          <w:numId w:val="0"/>
        </w:numPr>
        <w:spacing w:line="720" w:lineRule="auto"/>
        <w:rPr>
          <w:rFonts w:hint="default" w:ascii="微软雅黑" w:hAnsi="微软雅黑" w:eastAsia="微软雅黑" w:cs="微软雅黑"/>
          <w:b/>
          <w:bCs/>
          <w:sz w:val="28"/>
          <w:szCs w:val="28"/>
          <w:lang w:val="en-US" w:eastAsia="zh-CN"/>
        </w:rPr>
      </w:pPr>
      <w:r>
        <w:rPr>
          <w:rFonts w:hint="eastAsia" w:ascii="微软雅黑" w:hAnsi="微软雅黑" w:eastAsia="微软雅黑" w:cs="微软雅黑"/>
          <w:b/>
          <w:bCs/>
          <w:sz w:val="28"/>
          <w:szCs w:val="28"/>
          <w:lang w:val="en-US" w:eastAsia="zh-CN"/>
        </w:rPr>
        <w:t>五、编解码器设置</w:t>
      </w:r>
    </w:p>
    <w:p>
      <w:pPr>
        <w:numPr>
          <w:numId w:val="0"/>
        </w:numPr>
        <w:rPr>
          <w:rFonts w:hint="default" w:ascii="微软雅黑" w:hAnsi="微软雅黑" w:eastAsia="微软雅黑" w:cs="微软雅黑"/>
          <w:lang w:val="en-US" w:eastAsia="zh-CN"/>
        </w:rPr>
      </w:pPr>
      <w:r>
        <w:rPr>
          <w:rFonts w:hint="default" w:ascii="微软雅黑" w:hAnsi="微软雅黑" w:eastAsia="微软雅黑" w:cs="微软雅黑"/>
          <w:lang w:val="en-US" w:eastAsia="zh-CN"/>
        </w:rPr>
        <w:drawing>
          <wp:inline distT="0" distB="0" distL="114300" distR="114300">
            <wp:extent cx="2879725" cy="5511165"/>
            <wp:effectExtent l="0" t="0" r="635" b="5715"/>
            <wp:docPr id="8" name="图片 8" descr="微信图片_202311301548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微信图片_20231130154843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879725" cy="5511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numId w:val="0"/>
        </w:numPr>
        <w:rPr>
          <w:rFonts w:hint="eastAsia" w:ascii="微软雅黑" w:hAnsi="微软雅黑" w:eastAsia="微软雅黑" w:cs="微软雅黑"/>
          <w:lang w:val="en-US" w:eastAsia="zh-CN"/>
        </w:rPr>
      </w:pPr>
      <w:r>
        <w:rPr>
          <w:rFonts w:hint="eastAsia" w:ascii="微软雅黑" w:hAnsi="微软雅黑" w:eastAsia="微软雅黑" w:cs="微软雅黑"/>
          <w:lang w:val="en-US" w:eastAsia="zh-CN"/>
        </w:rPr>
        <w:t>您可对GO pod进行编译码器设置，可选择开启/关闭某一蓝牙解码格式，点击【APPLY（应用）】即可保存。</w:t>
      </w:r>
    </w:p>
    <w:p>
      <w:pPr>
        <w:numPr>
          <w:numId w:val="0"/>
        </w:numPr>
        <w:rPr>
          <w:rFonts w:hint="eastAsia" w:ascii="微软雅黑" w:hAnsi="微软雅黑" w:eastAsia="微软雅黑" w:cs="微软雅黑"/>
          <w:b/>
          <w:bCs/>
          <w:lang w:val="en-US" w:eastAsia="zh-CN"/>
        </w:rPr>
      </w:pPr>
      <w:r>
        <w:rPr>
          <w:rFonts w:hint="eastAsia" w:ascii="微软雅黑" w:hAnsi="微软雅黑" w:eastAsia="微软雅黑" w:cs="微软雅黑"/>
          <w:b/>
          <w:bCs/>
          <w:lang w:val="en-US" w:eastAsia="zh-CN"/>
        </w:rPr>
        <w:drawing>
          <wp:inline distT="0" distB="0" distL="114300" distR="114300">
            <wp:extent cx="2879725" cy="1522730"/>
            <wp:effectExtent l="0" t="0" r="635" b="1270"/>
            <wp:docPr id="18" name="图片 18" descr="微信图片_202311301819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 descr="微信图片_20231130181952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879725" cy="15227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numId w:val="0"/>
        </w:numPr>
        <w:pBdr>
          <w:bottom w:val="single" w:color="auto" w:sz="4" w:space="0"/>
        </w:pBdr>
        <w:rPr>
          <w:rFonts w:hint="eastAsia" w:ascii="微软雅黑" w:hAnsi="微软雅黑" w:eastAsia="微软雅黑" w:cs="微软雅黑"/>
          <w:b w:val="0"/>
          <w:bCs w:val="0"/>
          <w:lang w:val="en-US" w:eastAsia="zh-CN"/>
        </w:rPr>
      </w:pPr>
      <w:r>
        <w:rPr>
          <w:rFonts w:hint="eastAsia" w:ascii="微软雅黑" w:hAnsi="微软雅黑" w:eastAsia="微软雅黑" w:cs="微软雅黑"/>
          <w:b w:val="0"/>
          <w:bCs w:val="0"/>
          <w:lang w:val="en-US" w:eastAsia="zh-CN"/>
        </w:rPr>
        <w:t>更新设置后，GO pod将重新启动。</w:t>
      </w:r>
    </w:p>
    <w:p>
      <w:pPr>
        <w:numPr>
          <w:ilvl w:val="0"/>
          <w:numId w:val="0"/>
        </w:numPr>
        <w:spacing w:line="720" w:lineRule="auto"/>
        <w:rPr>
          <w:rFonts w:hint="default" w:ascii="微软雅黑" w:hAnsi="微软雅黑" w:eastAsia="微软雅黑" w:cs="微软雅黑"/>
          <w:b/>
          <w:bCs/>
          <w:sz w:val="28"/>
          <w:szCs w:val="28"/>
          <w:lang w:val="en-US" w:eastAsia="zh-CN"/>
        </w:rPr>
      </w:pPr>
      <w:r>
        <w:rPr>
          <w:rFonts w:hint="eastAsia" w:ascii="微软雅黑" w:hAnsi="微软雅黑" w:eastAsia="微软雅黑" w:cs="微软雅黑"/>
          <w:b/>
          <w:bCs/>
          <w:sz w:val="28"/>
          <w:szCs w:val="28"/>
          <w:lang w:val="en-US" w:eastAsia="zh-CN"/>
        </w:rPr>
        <w:t>六、设备蓝牙名称设置</w:t>
      </w:r>
    </w:p>
    <w:p>
      <w:pPr>
        <w:rPr>
          <w:rFonts w:hint="eastAsia" w:ascii="微软雅黑" w:hAnsi="微软雅黑" w:eastAsia="微软雅黑" w:cs="微软雅黑"/>
          <w:lang w:val="en-US" w:eastAsia="zh-CN"/>
        </w:rPr>
      </w:pPr>
      <w:r>
        <w:rPr>
          <w:rFonts w:hint="eastAsia" w:ascii="微软雅黑" w:hAnsi="微软雅黑" w:eastAsia="微软雅黑" w:cs="微软雅黑"/>
          <w:lang w:val="en-US" w:eastAsia="zh-CN"/>
        </w:rPr>
        <w:drawing>
          <wp:inline distT="0" distB="0" distL="114300" distR="114300">
            <wp:extent cx="2879725" cy="3258820"/>
            <wp:effectExtent l="0" t="0" r="635" b="2540"/>
            <wp:docPr id="10" name="图片 10" descr="微信图片_202311301819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微信图片_20231130181947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879725" cy="3258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Bdr>
          <w:bottom w:val="single" w:color="auto" w:sz="4" w:space="0"/>
        </w:pBdr>
        <w:rPr>
          <w:rFonts w:hint="eastAsia" w:ascii="微软雅黑" w:hAnsi="微软雅黑" w:eastAsia="微软雅黑" w:cs="微软雅黑"/>
          <w:lang w:val="en-US" w:eastAsia="zh-CN"/>
        </w:rPr>
      </w:pPr>
      <w:r>
        <w:rPr>
          <w:rFonts w:hint="eastAsia" w:ascii="微软雅黑" w:hAnsi="微软雅黑" w:eastAsia="微软雅黑" w:cs="微软雅黑"/>
          <w:lang w:val="en-US" w:eastAsia="zh-CN"/>
        </w:rPr>
        <w:t>您可以修改当前设备的蓝牙名称。</w:t>
      </w:r>
    </w:p>
    <w:p>
      <w:pPr>
        <w:numPr>
          <w:ilvl w:val="0"/>
          <w:numId w:val="0"/>
        </w:numPr>
        <w:spacing w:line="720" w:lineRule="auto"/>
        <w:rPr>
          <w:rFonts w:hint="default" w:ascii="微软雅黑" w:hAnsi="微软雅黑" w:eastAsia="微软雅黑" w:cs="微软雅黑"/>
          <w:b/>
          <w:bCs/>
          <w:sz w:val="28"/>
          <w:szCs w:val="28"/>
          <w:lang w:val="en-US" w:eastAsia="zh-CN"/>
        </w:rPr>
      </w:pPr>
      <w:r>
        <w:rPr>
          <w:rFonts w:hint="eastAsia" w:ascii="微软雅黑" w:hAnsi="微软雅黑" w:eastAsia="微软雅黑" w:cs="微软雅黑"/>
          <w:b/>
          <w:bCs/>
          <w:sz w:val="28"/>
          <w:szCs w:val="28"/>
          <w:lang w:val="en-US" w:eastAsia="zh-CN"/>
        </w:rPr>
        <w:t>七、复位设置</w:t>
      </w:r>
    </w:p>
    <w:p>
      <w:pPr>
        <w:rPr>
          <w:rFonts w:hint="eastAsia" w:ascii="微软雅黑" w:hAnsi="微软雅黑" w:eastAsia="微软雅黑" w:cs="微软雅黑"/>
          <w:lang w:val="en-US" w:eastAsia="zh-CN"/>
        </w:rPr>
      </w:pPr>
      <w:r>
        <w:rPr>
          <w:rFonts w:hint="eastAsia" w:ascii="微软雅黑" w:hAnsi="微软雅黑" w:eastAsia="微软雅黑" w:cs="微软雅黑"/>
          <w:lang w:val="en-US" w:eastAsia="zh-CN"/>
        </w:rPr>
        <w:drawing>
          <wp:inline distT="0" distB="0" distL="114300" distR="114300">
            <wp:extent cx="2879725" cy="5502910"/>
            <wp:effectExtent l="0" t="0" r="635" b="13970"/>
            <wp:docPr id="11" name="图片 11" descr="微信图片_202311301549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微信图片_2023113015490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879725" cy="5502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ascii="微软雅黑" w:hAnsi="微软雅黑" w:eastAsia="微软雅黑" w:cs="微软雅黑"/>
          <w:lang w:val="en-US" w:eastAsia="zh-CN"/>
        </w:rPr>
      </w:pPr>
      <w:r>
        <w:rPr>
          <w:rFonts w:hint="eastAsia" w:ascii="微软雅黑" w:hAnsi="微软雅黑" w:eastAsia="微软雅黑" w:cs="微软雅黑"/>
          <w:lang w:val="en-US" w:eastAsia="zh-CN"/>
        </w:rPr>
        <w:t>可选择【CLEAR PAIRED DEVICES（清除已配对设备）】，以及【FACTORY RESET（恢复出厂设置）】。</w:t>
      </w:r>
    </w:p>
    <w:p>
      <w:pPr>
        <w:rPr>
          <w:rFonts w:hint="eastAsia" w:ascii="微软雅黑" w:hAnsi="微软雅黑" w:eastAsia="微软雅黑" w:cs="微软雅黑"/>
          <w:lang w:val="en-US" w:eastAsia="zh-CN"/>
        </w:rPr>
      </w:pPr>
      <w:r>
        <w:rPr>
          <w:rFonts w:hint="eastAsia" w:ascii="微软雅黑" w:hAnsi="微软雅黑" w:eastAsia="微软雅黑" w:cs="微软雅黑"/>
          <w:b/>
          <w:bCs/>
          <w:lang w:val="en-US" w:eastAsia="zh-CN"/>
        </w:rPr>
        <w:t>清除已配对设备：</w:t>
      </w:r>
      <w:r>
        <w:rPr>
          <w:rFonts w:hint="eastAsia" w:ascii="微软雅黑" w:hAnsi="微软雅黑" w:eastAsia="微软雅黑" w:cs="微软雅黑"/>
          <w:lang w:val="en-US" w:eastAsia="zh-CN"/>
        </w:rPr>
        <w:t>删除所有配对的设备和用户设置。必须在手机设置和修复中删除设备。</w:t>
      </w:r>
    </w:p>
    <w:p>
      <w:pPr>
        <w:rPr>
          <w:rFonts w:hint="default" w:ascii="微软雅黑" w:hAnsi="微软雅黑" w:eastAsia="微软雅黑" w:cs="微软雅黑"/>
          <w:lang w:val="en-US" w:eastAsia="zh-CN"/>
        </w:rPr>
      </w:pPr>
      <w:r>
        <w:rPr>
          <w:rFonts w:hint="eastAsia" w:ascii="微软雅黑" w:hAnsi="微软雅黑" w:eastAsia="微软雅黑" w:cs="微软雅黑"/>
          <w:b/>
          <w:bCs/>
          <w:lang w:val="en-US" w:eastAsia="zh-CN"/>
        </w:rPr>
        <w:t>恢复出厂设置：</w:t>
      </w:r>
      <w:r>
        <w:rPr>
          <w:rFonts w:hint="eastAsia" w:ascii="微软雅黑" w:hAnsi="微软雅黑" w:eastAsia="微软雅黑" w:cs="微软雅黑"/>
          <w:lang w:val="en-US" w:eastAsia="zh-CN"/>
        </w:rPr>
        <w:t>恢复出厂设置后，左右Go pod将断连。请将恢复出厂设置的左右吊舱放在一起，使其重新连接。</w:t>
      </w:r>
    </w:p>
    <w:p>
      <w:pPr>
        <w:rPr>
          <w:rFonts w:hint="default" w:ascii="微软雅黑" w:hAnsi="微软雅黑" w:eastAsia="微软雅黑" w:cs="微软雅黑"/>
          <w:lang w:val="en-US" w:eastAsia="zh-CN"/>
        </w:rPr>
      </w:pPr>
      <w:r>
        <w:rPr>
          <w:rFonts w:hint="default" w:ascii="微软雅黑" w:hAnsi="微软雅黑" w:eastAsia="微软雅黑" w:cs="微软雅黑"/>
          <w:lang w:val="en-US" w:eastAsia="zh-CN"/>
        </w:rPr>
        <w:drawing>
          <wp:inline distT="0" distB="0" distL="114300" distR="114300">
            <wp:extent cx="2879725" cy="1652905"/>
            <wp:effectExtent l="0" t="0" r="635" b="8255"/>
            <wp:docPr id="12" name="图片 12" descr="微信图片_202311301819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微信图片_20231130181934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879725" cy="1652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default" w:ascii="微软雅黑" w:hAnsi="微软雅黑" w:eastAsia="微软雅黑" w:cs="微软雅黑"/>
          <w:lang w:val="en-US" w:eastAsia="zh-CN"/>
        </w:rPr>
      </w:pPr>
      <w:r>
        <w:rPr>
          <w:rFonts w:hint="default" w:ascii="微软雅黑" w:hAnsi="微软雅黑" w:eastAsia="微软雅黑" w:cs="微软雅黑"/>
          <w:lang w:val="en-US" w:eastAsia="zh-CN"/>
        </w:rPr>
        <w:drawing>
          <wp:inline distT="0" distB="0" distL="114300" distR="114300">
            <wp:extent cx="2879725" cy="1736090"/>
            <wp:effectExtent l="0" t="0" r="635" b="1270"/>
            <wp:docPr id="17" name="图片 17" descr="微信图片_202311301819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 descr="微信图片_20231130181939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879725" cy="17360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Bdr>
          <w:bottom w:val="single" w:color="auto" w:sz="4" w:space="0"/>
        </w:pBdr>
        <w:rPr>
          <w:rFonts w:hint="default" w:ascii="微软雅黑" w:hAnsi="微软雅黑" w:eastAsia="微软雅黑" w:cs="微软雅黑"/>
          <w:lang w:val="en-US" w:eastAsia="zh-CN"/>
        </w:rPr>
      </w:pPr>
      <w:r>
        <w:rPr>
          <w:rFonts w:hint="eastAsia" w:ascii="微软雅黑" w:hAnsi="微软雅黑" w:eastAsia="微软雅黑" w:cs="微软雅黑"/>
          <w:lang w:val="en-US" w:eastAsia="zh-CN"/>
        </w:rPr>
        <w:t>进行操作后，设备将重新启动。</w:t>
      </w:r>
    </w:p>
    <w:p>
      <w:pPr>
        <w:numPr>
          <w:ilvl w:val="0"/>
          <w:numId w:val="0"/>
        </w:numPr>
        <w:spacing w:line="720" w:lineRule="auto"/>
        <w:rPr>
          <w:rFonts w:hint="default" w:ascii="微软雅黑" w:hAnsi="微软雅黑" w:eastAsia="微软雅黑" w:cs="微软雅黑"/>
          <w:b/>
          <w:bCs/>
          <w:sz w:val="28"/>
          <w:szCs w:val="28"/>
          <w:lang w:val="en-US" w:eastAsia="zh-CN"/>
        </w:rPr>
      </w:pPr>
      <w:r>
        <w:rPr>
          <w:rFonts w:hint="eastAsia" w:ascii="微软雅黑" w:hAnsi="微软雅黑" w:eastAsia="微软雅黑" w:cs="微软雅黑"/>
          <w:b/>
          <w:bCs/>
          <w:sz w:val="28"/>
          <w:szCs w:val="28"/>
          <w:lang w:val="en-US" w:eastAsia="zh-CN"/>
        </w:rPr>
        <w:t>八、滤波设置</w:t>
      </w:r>
    </w:p>
    <w:p>
      <w:pPr>
        <w:rPr>
          <w:rFonts w:hint="default" w:ascii="微软雅黑" w:hAnsi="微软雅黑" w:eastAsia="微软雅黑" w:cs="微软雅黑"/>
          <w:lang w:val="en-US" w:eastAsia="zh-CN"/>
        </w:rPr>
      </w:pPr>
      <w:r>
        <w:rPr>
          <w:rFonts w:hint="default" w:ascii="微软雅黑" w:hAnsi="微软雅黑" w:eastAsia="微软雅黑" w:cs="微软雅黑"/>
          <w:lang w:val="en-US" w:eastAsia="zh-CN"/>
        </w:rPr>
        <w:drawing>
          <wp:inline distT="0" distB="0" distL="114300" distR="114300">
            <wp:extent cx="2879725" cy="5498465"/>
            <wp:effectExtent l="0" t="0" r="635" b="3175"/>
            <wp:docPr id="19" name="图片 19" descr="微信图片_202311301819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 descr="微信图片_20231130181929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2879725" cy="5498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ascii="微软雅黑" w:hAnsi="微软雅黑" w:eastAsia="微软雅黑" w:cs="微软雅黑"/>
          <w:lang w:val="en-US" w:eastAsia="zh-CN"/>
        </w:rPr>
      </w:pPr>
      <w:r>
        <w:rPr>
          <w:rFonts w:hint="eastAsia" w:ascii="微软雅黑" w:hAnsi="微软雅黑" w:eastAsia="微软雅黑" w:cs="微软雅黑"/>
          <w:lang w:val="en-US" w:eastAsia="zh-CN"/>
        </w:rPr>
        <w:t>您可以对GO pod进行数字滤波器设置，按【DEFAULT】可恢复设置为默认。</w:t>
      </w:r>
    </w:p>
    <w:p>
      <w:pPr>
        <w:pBdr>
          <w:bottom w:val="single" w:color="auto" w:sz="4" w:space="0"/>
        </w:pBdr>
        <w:rPr>
          <w:rFonts w:hint="eastAsia" w:ascii="微软雅黑" w:hAnsi="微软雅黑" w:eastAsia="微软雅黑" w:cs="微软雅黑"/>
          <w:lang w:val="en-US" w:eastAsia="zh-CN"/>
        </w:rPr>
      </w:pPr>
      <w:r>
        <w:rPr>
          <w:rFonts w:hint="eastAsia" w:ascii="微软雅黑" w:hAnsi="微软雅黑" w:eastAsia="微软雅黑" w:cs="微软雅黑"/>
          <w:lang w:val="en-US" w:eastAsia="zh-CN"/>
        </w:rPr>
        <w:t>滤波详细描述请参考天猫“悦尔法旗舰店”GO pod产品详情页。</w:t>
      </w:r>
    </w:p>
    <w:p>
      <w:pPr>
        <w:numPr>
          <w:ilvl w:val="0"/>
          <w:numId w:val="0"/>
        </w:numPr>
        <w:spacing w:line="720" w:lineRule="auto"/>
        <w:rPr>
          <w:rFonts w:hint="default" w:ascii="微软雅黑" w:hAnsi="微软雅黑" w:eastAsia="微软雅黑" w:cs="微软雅黑"/>
          <w:b/>
          <w:bCs/>
          <w:sz w:val="28"/>
          <w:szCs w:val="28"/>
          <w:lang w:val="en-US" w:eastAsia="zh-CN"/>
        </w:rPr>
      </w:pPr>
      <w:r>
        <w:rPr>
          <w:rFonts w:hint="eastAsia" w:ascii="微软雅黑" w:hAnsi="微软雅黑" w:eastAsia="微软雅黑" w:cs="微软雅黑"/>
          <w:b/>
          <w:bCs/>
          <w:sz w:val="28"/>
          <w:szCs w:val="28"/>
          <w:lang w:val="en-US" w:eastAsia="zh-CN"/>
        </w:rPr>
        <w:t>九、触控设置</w:t>
      </w:r>
    </w:p>
    <w:p>
      <w:pPr>
        <w:rPr>
          <w:rFonts w:hint="eastAsia" w:ascii="微软雅黑" w:hAnsi="微软雅黑" w:eastAsia="微软雅黑" w:cs="微软雅黑"/>
          <w:lang w:val="en-US" w:eastAsia="zh-CN"/>
        </w:rPr>
      </w:pPr>
      <w:r>
        <w:rPr>
          <w:rFonts w:hint="eastAsia" w:ascii="微软雅黑" w:hAnsi="微软雅黑" w:eastAsia="微软雅黑" w:cs="微软雅黑"/>
          <w:lang w:val="en-US" w:eastAsia="zh-CN"/>
        </w:rPr>
        <w:drawing>
          <wp:inline distT="0" distB="0" distL="114300" distR="114300">
            <wp:extent cx="2879725" cy="5498465"/>
            <wp:effectExtent l="0" t="0" r="635" b="3175"/>
            <wp:docPr id="16" name="图片 16" descr="微信图片_202311301548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 descr="微信图片_20231130154850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2879725" cy="5498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>
      <w:pPr>
        <w:rPr>
          <w:rFonts w:hint="default" w:ascii="微软雅黑" w:hAnsi="微软雅黑" w:eastAsia="微软雅黑" w:cs="微软雅黑"/>
          <w:lang w:val="en-US" w:eastAsia="zh-CN"/>
        </w:rPr>
      </w:pPr>
      <w:r>
        <w:rPr>
          <w:rFonts w:hint="eastAsia" w:ascii="微软雅黑" w:hAnsi="微软雅黑" w:eastAsia="微软雅黑" w:cs="微软雅黑"/>
          <w:lang w:val="en-US" w:eastAsia="zh-CN"/>
        </w:rPr>
        <w:t>您可设置GO pod的触控延迟，选择是否启用触控功能，以及选择是否启用“短按4次触控面板开启/关闭触控功能”。</w:t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Calibri Light">
    <w:panose1 w:val="020F0302020204030204"/>
    <w:charset w:val="00"/>
    <w:family w:val="auto"/>
    <w:pitch w:val="default"/>
    <w:sig w:usb0="E4002EFF" w:usb1="C2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doNotDisplayPageBoundaries w:val="1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GU5YTk2NWU3OTRhNTU0YjZlNWE0ODExMjY4YzM0MTgifQ=="/>
  </w:docVars>
  <w:rsids>
    <w:rsidRoot w:val="00000000"/>
    <w:rsid w:val="069C4CD4"/>
    <w:rsid w:val="41C90057"/>
    <w:rsid w:val="5D32173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9" Type="http://schemas.openxmlformats.org/officeDocument/2006/relationships/fontTable" Target="fontTable.xml"/><Relationship Id="rId18" Type="http://schemas.openxmlformats.org/officeDocument/2006/relationships/image" Target="media/image15.jpeg"/><Relationship Id="rId17" Type="http://schemas.openxmlformats.org/officeDocument/2006/relationships/image" Target="media/image14.jpeg"/><Relationship Id="rId16" Type="http://schemas.openxmlformats.org/officeDocument/2006/relationships/image" Target="media/image13.jpeg"/><Relationship Id="rId15" Type="http://schemas.openxmlformats.org/officeDocument/2006/relationships/image" Target="media/image12.jpeg"/><Relationship Id="rId14" Type="http://schemas.openxmlformats.org/officeDocument/2006/relationships/image" Target="media/image11.jpeg"/><Relationship Id="rId13" Type="http://schemas.openxmlformats.org/officeDocument/2006/relationships/image" Target="media/image10.jpeg"/><Relationship Id="rId12" Type="http://schemas.openxmlformats.org/officeDocument/2006/relationships/image" Target="media/image9.jpeg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12</Pages>
  <Words>757</Words>
  <Characters>890</Characters>
  <Lines>0</Lines>
  <Paragraphs>0</Paragraphs>
  <TotalTime>258</TotalTime>
  <ScaleCrop>false</ScaleCrop>
  <LinksUpToDate>false</LinksUpToDate>
  <CharactersWithSpaces>919</CharactersWithSpaces>
  <Application>WPS Office_12.1.0.15712_F1E327BC-269C-435d-A152-05C5408002CA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2023-11-30T07:34:38Z</dcterms:created>
  <dc:creator>ASUS</dc:creator>
  <cp:lastModifiedBy>伽蓝•丽华</cp:lastModifiedBy>
  <dcterms:modified xsi:type="dcterms:W3CDTF">2023-11-30T17:33:02Z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2052-12.1.0.15712</vt:lpwstr>
  </property>
  <property fmtid="{D5CDD505-2E9C-101B-9397-08002B2CF9AE}" pid="3" name="ICV">
    <vt:lpwstr>4F26D2E7085641DAB1104CA35AD309F1_12</vt:lpwstr>
  </property>
</Properties>
</file>